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9C" w:rsidRDefault="0061419C" w:rsidP="0061419C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因2304合约进入交割月，按照交易所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结算风控细则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，将在4月13日结算时起：</w:t>
      </w:r>
    </w:p>
    <w:p w:rsidR="0061419C" w:rsidRDefault="0061419C" w:rsidP="0061419C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大连商品交易所</w:t>
      </w:r>
    </w:p>
    <w:p w:rsidR="0061419C" w:rsidRPr="00CD75B7" w:rsidRDefault="0061419C" w:rsidP="0061419C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l2304、pp2304</w:t>
      </w:r>
      <w:r w:rsidRPr="00CD75B7">
        <w:rPr>
          <w:rFonts w:ascii="宋体" w:eastAsia="宋体" w:hAnsi="宋体" w:cs="宋体"/>
          <w:color w:val="000000"/>
          <w:szCs w:val="21"/>
        </w:rPr>
        <w:t>、v2304期货合约投机</w:t>
      </w:r>
      <w:proofErr w:type="gramStart"/>
      <w:r w:rsidRPr="00CD75B7">
        <w:rPr>
          <w:rFonts w:ascii="宋体" w:eastAsia="宋体" w:hAnsi="宋体" w:cs="宋体"/>
          <w:color w:val="000000"/>
          <w:szCs w:val="21"/>
        </w:rPr>
        <w:t>买交易</w:t>
      </w:r>
      <w:proofErr w:type="gramEnd"/>
      <w:r w:rsidRPr="00CD75B7">
        <w:rPr>
          <w:rFonts w:ascii="宋体" w:eastAsia="宋体" w:hAnsi="宋体" w:cs="宋体"/>
          <w:color w:val="000000"/>
          <w:szCs w:val="21"/>
        </w:rPr>
        <w:t>保证金为合约价值的20%；投机</w:t>
      </w:r>
      <w:proofErr w:type="gramStart"/>
      <w:r w:rsidRPr="00CD75B7">
        <w:rPr>
          <w:rFonts w:ascii="宋体" w:eastAsia="宋体" w:hAnsi="宋体" w:cs="宋体"/>
          <w:color w:val="000000"/>
          <w:szCs w:val="21"/>
        </w:rPr>
        <w:t>卖交易</w:t>
      </w:r>
      <w:proofErr w:type="gramEnd"/>
      <w:r w:rsidRPr="00CD75B7">
        <w:rPr>
          <w:rFonts w:ascii="宋体" w:eastAsia="宋体" w:hAnsi="宋体" w:cs="宋体"/>
          <w:color w:val="000000"/>
          <w:szCs w:val="21"/>
        </w:rPr>
        <w:t>保证金为合约价值的20%；保值</w:t>
      </w:r>
      <w:proofErr w:type="gramStart"/>
      <w:r w:rsidRPr="00CD75B7">
        <w:rPr>
          <w:rFonts w:ascii="宋体" w:eastAsia="宋体" w:hAnsi="宋体" w:cs="宋体"/>
          <w:color w:val="000000"/>
          <w:szCs w:val="21"/>
        </w:rPr>
        <w:t>买交易</w:t>
      </w:r>
      <w:proofErr w:type="gramEnd"/>
      <w:r w:rsidRPr="00CD75B7">
        <w:rPr>
          <w:rFonts w:ascii="宋体" w:eastAsia="宋体" w:hAnsi="宋体" w:cs="宋体"/>
          <w:color w:val="000000"/>
          <w:szCs w:val="21"/>
        </w:rPr>
        <w:t>保证金为合约价值的20%；保值</w:t>
      </w:r>
      <w:proofErr w:type="gramStart"/>
      <w:r w:rsidRPr="00CD75B7">
        <w:rPr>
          <w:rFonts w:ascii="宋体" w:eastAsia="宋体" w:hAnsi="宋体" w:cs="宋体"/>
          <w:color w:val="000000"/>
          <w:szCs w:val="21"/>
        </w:rPr>
        <w:t>卖交易</w:t>
      </w:r>
      <w:proofErr w:type="gramEnd"/>
      <w:r w:rsidRPr="00CD75B7">
        <w:rPr>
          <w:rFonts w:ascii="宋体" w:eastAsia="宋体" w:hAnsi="宋体" w:cs="宋体"/>
          <w:color w:val="000000"/>
          <w:szCs w:val="21"/>
        </w:rPr>
        <w:t>保证金为合约价值的20%。</w:t>
      </w:r>
    </w:p>
    <w:p w:rsidR="00F101F6" w:rsidRDefault="00F101F6">
      <w:bookmarkStart w:id="0" w:name="_GoBack"/>
      <w:bookmarkEnd w:id="0"/>
    </w:p>
    <w:sectPr w:rsidR="00F10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96"/>
    <w:rsid w:val="00275296"/>
    <w:rsid w:val="0061419C"/>
    <w:rsid w:val="00CD75B7"/>
    <w:rsid w:val="00F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</cp:revision>
  <dcterms:created xsi:type="dcterms:W3CDTF">2023-04-07T07:48:00Z</dcterms:created>
  <dcterms:modified xsi:type="dcterms:W3CDTF">2023-04-14T02:18:00Z</dcterms:modified>
</cp:coreProperties>
</file>