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20" w:rsidRDefault="007E6220" w:rsidP="007E6220">
      <w:pPr>
        <w:spacing w:afterLines="50" w:after="156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因230</w:t>
      </w:r>
      <w:r>
        <w:rPr>
          <w:rFonts w:ascii="宋体" w:eastAsia="宋体" w:hAnsi="宋体" w:cs="宋体"/>
          <w:color w:val="000000"/>
          <w:sz w:val="21"/>
          <w:szCs w:val="21"/>
        </w:rPr>
        <w:t>8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合约即将进入交割月，按照交易所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</w:rPr>
        <w:t>结算风控细则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>，将在</w:t>
      </w:r>
      <w:r>
        <w:rPr>
          <w:rFonts w:ascii="宋体" w:eastAsia="宋体" w:hAnsi="宋体" w:cs="宋体"/>
          <w:color w:val="000000"/>
          <w:sz w:val="21"/>
          <w:szCs w:val="21"/>
        </w:rPr>
        <w:t>7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月2</w:t>
      </w:r>
      <w:r>
        <w:rPr>
          <w:rFonts w:ascii="宋体" w:eastAsia="宋体" w:hAnsi="宋体" w:cs="宋体"/>
          <w:color w:val="000000"/>
          <w:sz w:val="21"/>
          <w:szCs w:val="21"/>
        </w:rPr>
        <w:t>1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日结算时起：</w:t>
      </w:r>
    </w:p>
    <w:p w:rsidR="007E6220" w:rsidRDefault="007E6220" w:rsidP="007E6220">
      <w:pPr>
        <w:spacing w:after="0" w:line="220" w:lineRule="atLeast"/>
        <w:rPr>
          <w:rFonts w:ascii="宋体" w:eastAsia="宋体" w:hAnsi="宋体" w:cs="宋体"/>
          <w:b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</w:rPr>
        <w:t>大连商品交易所</w:t>
      </w:r>
    </w:p>
    <w:p w:rsidR="00604EE5" w:rsidRDefault="007E6220">
      <w:pPr>
        <w:rPr>
          <w:rFonts w:ascii="宋体" w:eastAsia="宋体" w:hAnsi="宋体" w:cs="宋体"/>
          <w:color w:val="000000"/>
          <w:sz w:val="21"/>
          <w:szCs w:val="21"/>
        </w:rPr>
      </w:pP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b2308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eb2308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eg2308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fb2308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jd2308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m2308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p2308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pg2308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rr2308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y2308期货合约投机</w:t>
      </w:r>
      <w:proofErr w:type="gramStart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保证金为合约价值的10%；投机</w:t>
      </w:r>
      <w:proofErr w:type="gramStart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保证金为合约价值的10%；保值</w:t>
      </w:r>
      <w:proofErr w:type="gramStart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保证金为合约价值的10%；保值</w:t>
      </w:r>
      <w:proofErr w:type="gramStart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保证金为合约价值的10%；</w:t>
      </w:r>
    </w:p>
    <w:p w:rsidR="007E6220" w:rsidRPr="007E6220" w:rsidRDefault="007E6220">
      <w:pPr>
        <w:rPr>
          <w:rFonts w:ascii="宋体" w:eastAsia="宋体" w:hAnsi="宋体" w:cs="宋体"/>
          <w:color w:val="000000"/>
          <w:sz w:val="21"/>
          <w:szCs w:val="21"/>
        </w:rPr>
      </w:pP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bb2308期货合约投机</w:t>
      </w:r>
      <w:proofErr w:type="gramStart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保证金为合约价值的40%；投机</w:t>
      </w:r>
      <w:proofErr w:type="gramStart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保证金为合约价值的40%；保值</w:t>
      </w:r>
      <w:proofErr w:type="gramStart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保证金为合约价值的40%；保值</w:t>
      </w:r>
      <w:proofErr w:type="gramStart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</w:t>
      </w:r>
    </w:p>
    <w:p w:rsidR="007E6220" w:rsidRPr="007E6220" w:rsidRDefault="007E6220">
      <w:pPr>
        <w:rPr>
          <w:rFonts w:ascii="宋体" w:eastAsia="宋体" w:hAnsi="宋体" w:cs="宋体"/>
          <w:color w:val="000000"/>
          <w:sz w:val="21"/>
          <w:szCs w:val="21"/>
        </w:rPr>
      </w:pP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i2308期货合约投机</w:t>
      </w:r>
      <w:proofErr w:type="gramStart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保证金为合约价值的13%；投机</w:t>
      </w:r>
      <w:proofErr w:type="gramStart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保证金为合约价值的13%；保值</w:t>
      </w:r>
      <w:proofErr w:type="gramStart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保证金为合约价值的11%；保值</w:t>
      </w:r>
      <w:proofErr w:type="gramStart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保证金为合约价值的11%；</w:t>
      </w:r>
    </w:p>
    <w:p w:rsidR="007E6220" w:rsidRPr="007E6220" w:rsidRDefault="007E6220">
      <w:pPr>
        <w:rPr>
          <w:rFonts w:ascii="宋体" w:eastAsia="宋体" w:hAnsi="宋体" w:cs="宋体" w:hint="eastAsia"/>
          <w:color w:val="000000"/>
          <w:sz w:val="21"/>
          <w:szCs w:val="21"/>
        </w:rPr>
      </w:pP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j2308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7E6220">
        <w:rPr>
          <w:rFonts w:ascii="宋体" w:eastAsia="宋体" w:hAnsi="宋体" w:cs="宋体" w:hint="eastAsia"/>
          <w:color w:val="000000"/>
          <w:sz w:val="21"/>
          <w:szCs w:val="21"/>
        </w:rPr>
        <w:t>jm2308期货合约投机买交易保证金为合约价值的20%；投机卖交易保证金为合约价值的20%；保值买交易保证金为合约价值的15%；保值卖交易保证金为合约价值的15%</w:t>
      </w:r>
      <w:r w:rsidR="00647721">
        <w:rPr>
          <w:rFonts w:ascii="宋体" w:eastAsia="宋体" w:hAnsi="宋体" w:cs="宋体" w:hint="eastAsia"/>
          <w:color w:val="000000"/>
          <w:sz w:val="21"/>
          <w:szCs w:val="21"/>
        </w:rPr>
        <w:t>。</w:t>
      </w:r>
      <w:bookmarkStart w:id="0" w:name="_GoBack"/>
      <w:bookmarkEnd w:id="0"/>
    </w:p>
    <w:sectPr w:rsidR="007E6220" w:rsidRPr="007E6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A9"/>
    <w:rsid w:val="00604EE5"/>
    <w:rsid w:val="00647721"/>
    <w:rsid w:val="007E6220"/>
    <w:rsid w:val="00D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1E1C"/>
  <w15:chartTrackingRefBased/>
  <w15:docId w15:val="{E2FE2D63-3754-46C1-BE79-294E775F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22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2023-07-04T07:27:00Z</dcterms:created>
  <dcterms:modified xsi:type="dcterms:W3CDTF">2023-07-04T07:29:00Z</dcterms:modified>
</cp:coreProperties>
</file>